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CDBF" w14:textId="147B2197" w:rsidR="00BA4C82" w:rsidRDefault="00BA4C82" w:rsidP="00BA4C82">
      <w:r>
        <w:t>Zoznam upozornení týkajúcich sa bezpečnosti retiazok a náhrdelníkov založený na požiadavkách nariadenia (EÚ) 2023/988 o všeobecnej bezpečnosti výrobkov (GPSR):</w:t>
      </w:r>
    </w:p>
    <w:p w14:paraId="2A49F407" w14:textId="77777777" w:rsidR="00BA4C82" w:rsidRDefault="00BA4C82" w:rsidP="00BA4C82"/>
    <w:p w14:paraId="6832C418" w14:textId="4CB52549" w:rsidR="005F501A" w:rsidRDefault="00BA4C82" w:rsidP="00BA4C82">
      <w:r>
        <w:t xml:space="preserve">1. Kožné alergie: </w:t>
      </w:r>
      <w:r>
        <w:br/>
        <w:t xml:space="preserve">* </w:t>
      </w:r>
      <w:r>
        <w:t>Uistite sa, že materiál, z ktorého je retiazka</w:t>
      </w:r>
      <w:r>
        <w:t xml:space="preserve"> (náhrdelník)</w:t>
      </w:r>
      <w:r>
        <w:t xml:space="preserve"> vyroben</w:t>
      </w:r>
      <w:r>
        <w:t>ý</w:t>
      </w:r>
      <w:r>
        <w:t>, nespôsobuje u</w:t>
      </w:r>
      <w:r>
        <w:t xml:space="preserve"> Vás</w:t>
      </w:r>
      <w:r>
        <w:t xml:space="preserve"> alergické reakcie. </w:t>
      </w:r>
      <w:r>
        <w:br/>
        <w:t xml:space="preserve">* </w:t>
      </w:r>
      <w:r>
        <w:t>Vyhnite sa noseniu, ak spozoruje</w:t>
      </w:r>
      <w:r>
        <w:t>te</w:t>
      </w:r>
      <w:r>
        <w:t xml:space="preserve"> začervenanie alebo svrbenie. </w:t>
      </w:r>
      <w:r>
        <w:br/>
      </w:r>
      <w:r>
        <w:t xml:space="preserve">2. Riziko udusenia: </w:t>
      </w:r>
      <w:r>
        <w:br/>
        <w:t xml:space="preserve">* </w:t>
      </w:r>
      <w:r>
        <w:t>Skontrolujte, či je zapínanie retiazky</w:t>
      </w:r>
      <w:r>
        <w:t xml:space="preserve"> (náhrdelníka)</w:t>
      </w:r>
      <w:r>
        <w:t xml:space="preserve"> pevné, aby ste predišli jej</w:t>
      </w:r>
      <w:r>
        <w:t>/jeho</w:t>
      </w:r>
      <w:r>
        <w:t xml:space="preserve"> náhodnému otvoreniu a</w:t>
      </w:r>
      <w:r>
        <w:t> strate.</w:t>
      </w:r>
      <w:r>
        <w:br/>
      </w:r>
      <w:r>
        <w:t xml:space="preserve">3. Zachytenie: </w:t>
      </w:r>
      <w:r>
        <w:br/>
        <w:t xml:space="preserve">* </w:t>
      </w:r>
      <w:r>
        <w:t>Dávajte pozor pri športe alebo fyzickej aktivite, aby sa retiazka</w:t>
      </w:r>
      <w:r>
        <w:t xml:space="preserve"> (náhrdelník)</w:t>
      </w:r>
      <w:r>
        <w:t xml:space="preserve"> nezachytil o predmety a nespôsobil zranenie.</w:t>
      </w:r>
      <w:r>
        <w:br/>
      </w:r>
      <w:r>
        <w:t xml:space="preserve">4. Pohybové obmedzenia: </w:t>
      </w:r>
      <w:r>
        <w:br/>
        <w:t xml:space="preserve">* </w:t>
      </w:r>
      <w:r>
        <w:t>Odstráňte retiazku</w:t>
      </w:r>
      <w:r>
        <w:t xml:space="preserve"> (náhrdelník) z krku</w:t>
      </w:r>
      <w:r>
        <w:t xml:space="preserve"> pred spaním</w:t>
      </w:r>
      <w:r>
        <w:t>, športovou</w:t>
      </w:r>
      <w:r>
        <w:t xml:space="preserve"> alebo</w:t>
      </w:r>
      <w:r>
        <w:t xml:space="preserve"> inou fyzickou</w:t>
      </w:r>
      <w:r>
        <w:t xml:space="preserve"> aktivitou, ktorá môže obmedzovať </w:t>
      </w:r>
      <w:r>
        <w:t>Vaše</w:t>
      </w:r>
      <w:r>
        <w:t xml:space="preserve"> pohyby, aby ste predišli nepohodliu alebo zraneniu. </w:t>
      </w:r>
      <w:r>
        <w:br/>
      </w:r>
      <w:r>
        <w:t xml:space="preserve">5. Mechanické poškodenie: </w:t>
      </w:r>
      <w:r>
        <w:br/>
        <w:t xml:space="preserve">* </w:t>
      </w:r>
      <w:r>
        <w:t xml:space="preserve">Dávajte si pozor na ostré hrany alebo prvky, ktoré môžu poraniť </w:t>
      </w:r>
      <w:r>
        <w:t>Vašu</w:t>
      </w:r>
      <w:r>
        <w:t xml:space="preserve"> pokožku. </w:t>
      </w:r>
      <w:r>
        <w:br/>
      </w:r>
      <w:r>
        <w:t xml:space="preserve">6. Strata farby a korózia: </w:t>
      </w:r>
      <w:r>
        <w:br/>
        <w:t xml:space="preserve">* </w:t>
      </w:r>
      <w:r>
        <w:t>Vyhnite sa kontaktu s morskou vodou, čistiacimi prostriedkami a inými chemickými látkami, ktoré môžu poškodiť retiazku</w:t>
      </w:r>
      <w:r>
        <w:t xml:space="preserve"> (náhrdelník)</w:t>
      </w:r>
      <w:r>
        <w:t xml:space="preserve">. </w:t>
      </w:r>
      <w:r>
        <w:br/>
      </w:r>
      <w:r>
        <w:t xml:space="preserve">7. Zaťaženie chrbtice: </w:t>
      </w:r>
      <w:r>
        <w:br/>
        <w:t xml:space="preserve">* </w:t>
      </w:r>
      <w:r>
        <w:t>Vyberte si retiazk</w:t>
      </w:r>
      <w:r>
        <w:t>u (náhrdelník)</w:t>
      </w:r>
      <w:r>
        <w:t xml:space="preserve"> s vhodnou hmotnosťou, aby nadmerne nezaťažovali </w:t>
      </w:r>
      <w:r>
        <w:t>Vašu</w:t>
      </w:r>
      <w:r>
        <w:t xml:space="preserve"> chrbticu. 8. Magnety: </w:t>
      </w:r>
      <w:r>
        <w:br/>
        <w:t xml:space="preserve">* </w:t>
      </w:r>
      <w:r>
        <w:t>Ak má retiazka magnety, vyhnite sa kontaktu s</w:t>
      </w:r>
      <w:r>
        <w:t>o</w:t>
      </w:r>
      <w:r>
        <w:t xml:space="preserve"> zdravotníckymi </w:t>
      </w:r>
      <w:r>
        <w:t>prístrojmi</w:t>
      </w:r>
      <w:r>
        <w:t xml:space="preserve">, ktoré môžu byť citlivé na magnetické pole. </w:t>
      </w:r>
      <w:r>
        <w:br/>
      </w:r>
      <w:r>
        <w:t xml:space="preserve">9. Bezpečnosť detí: </w:t>
      </w:r>
      <w:r>
        <w:br/>
        <w:t xml:space="preserve">* </w:t>
      </w:r>
      <w:r>
        <w:t>Šperky</w:t>
      </w:r>
      <w:r>
        <w:t xml:space="preserve"> (retiazky, náhrdelníky)</w:t>
      </w:r>
      <w:r>
        <w:t xml:space="preserve"> uchovávajte mimo dosahu detí, aby ste predišli ich prehltnutiu alebo uduseniu malými prvkami.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82"/>
    <w:rsid w:val="005F501A"/>
    <w:rsid w:val="006241A9"/>
    <w:rsid w:val="00BA4C82"/>
    <w:rsid w:val="00BB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FAC5"/>
  <w15:chartTrackingRefBased/>
  <w15:docId w15:val="{9CFEE2FA-8BC6-40F3-9398-186A7F62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4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4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4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4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4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4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4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4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4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4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4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4C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4C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4C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4C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4C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4C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4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4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4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4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4C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4C8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4C8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4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4C8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4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1</cp:revision>
  <dcterms:created xsi:type="dcterms:W3CDTF">2025-09-25T15:18:00Z</dcterms:created>
  <dcterms:modified xsi:type="dcterms:W3CDTF">2025-09-25T15:26:00Z</dcterms:modified>
</cp:coreProperties>
</file>